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D9" w:rsidRPr="00A56BD9" w:rsidRDefault="00A56BD9" w:rsidP="00A56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BD9">
        <w:rPr>
          <w:rFonts w:ascii="Times New Roman" w:hAnsi="Times New Roman" w:cs="Times New Roman"/>
          <w:b/>
          <w:sz w:val="32"/>
          <w:szCs w:val="32"/>
        </w:rPr>
        <w:t>"Значение игр с песком и водой для детей раннего возраста»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b/>
          <w:color w:val="111111"/>
          <w:sz w:val="28"/>
          <w:szCs w:val="28"/>
        </w:rPr>
        <w:t>21 октября 2020 года</w:t>
      </w:r>
      <w:r w:rsidRPr="00A56BD9">
        <w:rPr>
          <w:rStyle w:val="c0"/>
          <w:color w:val="111111"/>
          <w:sz w:val="28"/>
          <w:szCs w:val="28"/>
        </w:rPr>
        <w:t xml:space="preserve"> педагогами МАДОУ ранней группы «Капелька» была проведена консультация значение игр с песком и водой. 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Рассказали, что работа с </w:t>
      </w:r>
      <w:r w:rsidRPr="00A56BD9">
        <w:rPr>
          <w:rStyle w:val="c2"/>
          <w:bCs/>
          <w:color w:val="111111"/>
          <w:sz w:val="28"/>
          <w:szCs w:val="28"/>
        </w:rPr>
        <w:t>песком и водой</w:t>
      </w:r>
      <w:r w:rsidRPr="00A56BD9">
        <w:rPr>
          <w:rStyle w:val="c0"/>
          <w:color w:val="111111"/>
          <w:sz w:val="28"/>
          <w:szCs w:val="28"/>
        </w:rPr>
        <w:t> позволяет легко создавать новые образы и не требует каких-либо умений. Песочные формы детской экспрессии являются выражением непосредственной души ребенка, его внутреннего состояния. Некоторые авторы видят особый смысл в детских играх с </w:t>
      </w:r>
      <w:r w:rsidRPr="00A56BD9">
        <w:rPr>
          <w:rStyle w:val="c2"/>
          <w:bCs/>
          <w:color w:val="111111"/>
          <w:sz w:val="28"/>
          <w:szCs w:val="28"/>
        </w:rPr>
        <w:t>песком</w:t>
      </w:r>
      <w:r w:rsidRPr="00A56BD9">
        <w:rPr>
          <w:rStyle w:val="c0"/>
          <w:color w:val="111111"/>
          <w:sz w:val="28"/>
          <w:szCs w:val="28"/>
        </w:rPr>
        <w:t>. Так, проведенная малышом на </w:t>
      </w:r>
      <w:r w:rsidRPr="00A56BD9">
        <w:rPr>
          <w:rStyle w:val="c2"/>
          <w:bCs/>
          <w:color w:val="111111"/>
          <w:sz w:val="28"/>
          <w:szCs w:val="28"/>
        </w:rPr>
        <w:t>песке</w:t>
      </w:r>
      <w:r w:rsidRPr="00A56BD9">
        <w:rPr>
          <w:rStyle w:val="c0"/>
          <w:color w:val="111111"/>
          <w:sz w:val="28"/>
          <w:szCs w:val="28"/>
        </w:rPr>
        <w:t> линия может трактоваться как символ его пути. Погружение в толщу </w:t>
      </w:r>
      <w:r w:rsidRPr="00A56BD9">
        <w:rPr>
          <w:rStyle w:val="c2"/>
          <w:bCs/>
          <w:color w:val="111111"/>
          <w:sz w:val="28"/>
          <w:szCs w:val="28"/>
        </w:rPr>
        <w:t>песка</w:t>
      </w:r>
      <w:r w:rsidRPr="00A56BD9">
        <w:rPr>
          <w:rStyle w:val="c0"/>
          <w:color w:val="111111"/>
          <w:sz w:val="28"/>
          <w:szCs w:val="28"/>
        </w:rPr>
        <w:t> ассоциируется с движением вглубь себя. Если ребенок оставил отпечаток ладони на </w:t>
      </w:r>
      <w:r w:rsidRPr="00A56BD9">
        <w:rPr>
          <w:rStyle w:val="c2"/>
          <w:bCs/>
          <w:color w:val="111111"/>
          <w:sz w:val="28"/>
          <w:szCs w:val="28"/>
        </w:rPr>
        <w:t>песке</w:t>
      </w:r>
      <w:r w:rsidRPr="00A56BD9">
        <w:rPr>
          <w:rStyle w:val="c0"/>
          <w:color w:val="111111"/>
          <w:sz w:val="28"/>
          <w:szCs w:val="28"/>
        </w:rPr>
        <w:t> – он утвердил факт своего существования. Изготовление фигур из </w:t>
      </w:r>
      <w:r w:rsidRPr="00A56BD9">
        <w:rPr>
          <w:rStyle w:val="c2"/>
          <w:bCs/>
          <w:color w:val="111111"/>
          <w:sz w:val="28"/>
          <w:szCs w:val="28"/>
        </w:rPr>
        <w:t>песка</w:t>
      </w:r>
      <w:r w:rsidRPr="00A56BD9">
        <w:rPr>
          <w:rStyle w:val="c0"/>
          <w:color w:val="111111"/>
          <w:sz w:val="28"/>
          <w:szCs w:val="28"/>
        </w:rPr>
        <w:t> – рождение нового мира, свершающегося благодаря помощи со стороны.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Песок - прекрасный природный материал для развития сенсорного восприятия окружающего мира и развития моторики рук </w:t>
      </w:r>
      <w:r w:rsidRPr="00A56BD9">
        <w:rPr>
          <w:rStyle w:val="c2"/>
          <w:bCs/>
          <w:color w:val="111111"/>
          <w:sz w:val="28"/>
          <w:szCs w:val="28"/>
        </w:rPr>
        <w:t>детей дошкольного возраста</w:t>
      </w:r>
      <w:r w:rsidRPr="00A56BD9">
        <w:rPr>
          <w:rStyle w:val="c0"/>
          <w:color w:val="111111"/>
          <w:sz w:val="28"/>
          <w:szCs w:val="28"/>
        </w:rPr>
        <w:t>. Для </w:t>
      </w:r>
      <w:r w:rsidRPr="00A56BD9">
        <w:rPr>
          <w:rStyle w:val="c2"/>
          <w:bCs/>
          <w:color w:val="111111"/>
          <w:sz w:val="28"/>
          <w:szCs w:val="28"/>
        </w:rPr>
        <w:t>детей дошкольного возраста</w:t>
      </w:r>
      <w:r w:rsidRPr="00A56BD9">
        <w:rPr>
          <w:rStyle w:val="c0"/>
          <w:color w:val="111111"/>
          <w:sz w:val="28"/>
          <w:szCs w:val="28"/>
        </w:rPr>
        <w:t> это не только увлекательное, но и познавательное событие.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В играх с </w:t>
      </w:r>
      <w:r w:rsidRPr="00A56BD9">
        <w:rPr>
          <w:rStyle w:val="c2"/>
          <w:bCs/>
          <w:color w:val="111111"/>
          <w:sz w:val="28"/>
          <w:szCs w:val="28"/>
        </w:rPr>
        <w:t>водой ребёнок</w:t>
      </w:r>
      <w:r w:rsidRPr="00A56BD9">
        <w:rPr>
          <w:rStyle w:val="c0"/>
          <w:color w:val="111111"/>
          <w:sz w:val="28"/>
          <w:szCs w:val="28"/>
        </w:rPr>
        <w:t>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 </w:t>
      </w:r>
      <w:r w:rsidRPr="00A56BD9">
        <w:rPr>
          <w:rStyle w:val="c2"/>
          <w:bCs/>
          <w:color w:val="111111"/>
          <w:sz w:val="28"/>
          <w:szCs w:val="28"/>
        </w:rPr>
        <w:t>водой</w:t>
      </w:r>
      <w:r w:rsidRPr="00A56BD9">
        <w:rPr>
          <w:rStyle w:val="c0"/>
          <w:color w:val="111111"/>
          <w:sz w:val="28"/>
          <w:szCs w:val="28"/>
        </w:rPr>
        <w:t>, доставляют радость детям и в дальнейшем оставляют прекрасные воспоминания.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Педагоги  подобрали игры и упражнения с </w:t>
      </w:r>
      <w:r w:rsidRPr="00A56BD9">
        <w:rPr>
          <w:rStyle w:val="c2"/>
          <w:bCs/>
          <w:color w:val="111111"/>
          <w:sz w:val="28"/>
          <w:szCs w:val="28"/>
        </w:rPr>
        <w:t>водой и песком</w:t>
      </w:r>
      <w:r w:rsidRPr="00A56BD9">
        <w:rPr>
          <w:rStyle w:val="c0"/>
          <w:color w:val="111111"/>
          <w:sz w:val="28"/>
          <w:szCs w:val="28"/>
        </w:rPr>
        <w:t> для работы с детьми </w:t>
      </w:r>
      <w:r w:rsidRPr="00A56BD9">
        <w:rPr>
          <w:rStyle w:val="c2"/>
          <w:bCs/>
          <w:color w:val="111111"/>
          <w:sz w:val="28"/>
          <w:szCs w:val="28"/>
        </w:rPr>
        <w:t>раннего возраста</w:t>
      </w:r>
      <w:r w:rsidRPr="00A56BD9">
        <w:rPr>
          <w:rStyle w:val="c0"/>
          <w:color w:val="111111"/>
          <w:sz w:val="28"/>
          <w:szCs w:val="28"/>
        </w:rPr>
        <w:t>, так как развитие восприятия в </w:t>
      </w:r>
      <w:r w:rsidRPr="00A56BD9">
        <w:rPr>
          <w:rStyle w:val="c2"/>
          <w:bCs/>
          <w:color w:val="111111"/>
          <w:sz w:val="28"/>
          <w:szCs w:val="28"/>
        </w:rPr>
        <w:t>раннем возрасте</w:t>
      </w:r>
      <w:r w:rsidRPr="00A56BD9">
        <w:rPr>
          <w:rStyle w:val="c0"/>
          <w:color w:val="111111"/>
          <w:sz w:val="28"/>
          <w:szCs w:val="28"/>
        </w:rPr>
        <w:t> является основой всего дальнейшего развития ребенка. Эти игры способствуют созданию бодрого, жизнерадостного настроя у </w:t>
      </w:r>
      <w:r w:rsidRPr="00A56BD9">
        <w:rPr>
          <w:rStyle w:val="c2"/>
          <w:bCs/>
          <w:color w:val="111111"/>
          <w:sz w:val="28"/>
          <w:szCs w:val="28"/>
        </w:rPr>
        <w:t>детей</w:t>
      </w:r>
      <w:r w:rsidRPr="00A56BD9">
        <w:rPr>
          <w:rStyle w:val="c0"/>
          <w:color w:val="111111"/>
          <w:sz w:val="28"/>
          <w:szCs w:val="28"/>
        </w:rPr>
        <w:t>. Вот некоторые из них.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56BD9">
        <w:rPr>
          <w:rStyle w:val="c7"/>
          <w:b/>
          <w:iCs/>
          <w:color w:val="111111"/>
          <w:sz w:val="28"/>
          <w:szCs w:val="28"/>
        </w:rPr>
        <w:t>«Водяные струйки»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В пробке пластиковой бутылки проделайте дырочку, заполните бутылку </w:t>
      </w:r>
      <w:r w:rsidRPr="00A56BD9">
        <w:rPr>
          <w:rStyle w:val="c2"/>
          <w:bCs/>
          <w:color w:val="111111"/>
          <w:sz w:val="28"/>
          <w:szCs w:val="28"/>
        </w:rPr>
        <w:t>водой и</w:t>
      </w:r>
      <w:r w:rsidRPr="00A56BD9">
        <w:rPr>
          <w:rStyle w:val="c0"/>
          <w:color w:val="111111"/>
          <w:sz w:val="28"/>
          <w:szCs w:val="28"/>
        </w:rPr>
        <w:t>, брызгая из нее </w:t>
      </w:r>
      <w:r w:rsidRPr="00A56BD9">
        <w:rPr>
          <w:rStyle w:val="c2"/>
          <w:bCs/>
          <w:color w:val="111111"/>
          <w:sz w:val="28"/>
          <w:szCs w:val="28"/>
        </w:rPr>
        <w:t>водой на песок</w:t>
      </w:r>
      <w:r w:rsidRPr="00A56BD9">
        <w:rPr>
          <w:rStyle w:val="c0"/>
          <w:color w:val="111111"/>
          <w:sz w:val="28"/>
          <w:szCs w:val="28"/>
        </w:rPr>
        <w:t xml:space="preserve">, </w:t>
      </w:r>
      <w:r w:rsidRPr="00A56BD9">
        <w:rPr>
          <w:rStyle w:val="c4"/>
          <w:color w:val="111111"/>
          <w:sz w:val="28"/>
          <w:szCs w:val="28"/>
        </w:rPr>
        <w:t>делайте с помощью струи разные узоры</w:t>
      </w:r>
      <w:r w:rsidRPr="00A56BD9">
        <w:rPr>
          <w:rStyle w:val="c0"/>
          <w:color w:val="111111"/>
          <w:sz w:val="28"/>
          <w:szCs w:val="28"/>
        </w:rPr>
        <w:t>: круг, квадрат, домик и т. д. Сначала рисует взрослый, а дети отгадывают, потом наоборот.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56BD9">
        <w:rPr>
          <w:rStyle w:val="c7"/>
          <w:b/>
          <w:iCs/>
          <w:color w:val="111111"/>
          <w:sz w:val="28"/>
          <w:szCs w:val="28"/>
        </w:rPr>
        <w:t>«Погружение в воду»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Приготовьте емкость с </w:t>
      </w:r>
      <w:proofErr w:type="gramStart"/>
      <w:r w:rsidRPr="00A56BD9">
        <w:rPr>
          <w:rStyle w:val="c2"/>
          <w:bCs/>
          <w:color w:val="111111"/>
          <w:sz w:val="28"/>
          <w:szCs w:val="28"/>
        </w:rPr>
        <w:t>водой</w:t>
      </w:r>
      <w:proofErr w:type="gramEnd"/>
      <w:r w:rsidRPr="00A56BD9">
        <w:rPr>
          <w:rStyle w:val="c0"/>
          <w:color w:val="111111"/>
          <w:sz w:val="28"/>
          <w:szCs w:val="28"/>
        </w:rPr>
        <w:t> и пустую бутылку без крышки.</w:t>
      </w:r>
      <w:r>
        <w:rPr>
          <w:rStyle w:val="c0"/>
          <w:color w:val="111111"/>
          <w:sz w:val="28"/>
          <w:szCs w:val="28"/>
        </w:rPr>
        <w:t xml:space="preserve"> </w:t>
      </w:r>
      <w:r w:rsidRPr="00A56BD9">
        <w:rPr>
          <w:rStyle w:val="c4"/>
          <w:color w:val="111111"/>
          <w:sz w:val="28"/>
          <w:szCs w:val="28"/>
        </w:rPr>
        <w:t>Предложите малышу погрузить под воду не закрытую пробкой бутылку разными способами</w:t>
      </w:r>
      <w:r w:rsidRPr="00A56BD9">
        <w:rPr>
          <w:rStyle w:val="c0"/>
          <w:color w:val="111111"/>
          <w:sz w:val="28"/>
          <w:szCs w:val="28"/>
        </w:rPr>
        <w:t>: горизонтально, вертикально, под наклоном. При этом обратите внимание ребенка на то, как наполняется бутылка - полностью или частично.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56BD9">
        <w:rPr>
          <w:rStyle w:val="c7"/>
          <w:b/>
          <w:iCs/>
          <w:color w:val="111111"/>
          <w:sz w:val="28"/>
          <w:szCs w:val="28"/>
        </w:rPr>
        <w:t>«Отыщи шарик»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Взрослый закапывает в песок какой-либо маленький предмет, например, шарик и просит ребенка найти его. Сначала следует закапывать предмет на глазах малыша, а потом так, чтобы он не видел.</w:t>
      </w:r>
    </w:p>
    <w:p w:rsid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 w:rsidRPr="00A56BD9">
        <w:rPr>
          <w:rStyle w:val="c0"/>
          <w:color w:val="111111"/>
          <w:sz w:val="28"/>
          <w:szCs w:val="28"/>
        </w:rPr>
        <w:t>Если ребенок заинтересован, и справляется с задачей, можно закопать два любых предмета, потом попросить откопать только один. При этом взрослый должен обязательно похвалить малыша за правильное выполнение инструкции.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56BD9">
        <w:rPr>
          <w:rStyle w:val="c7"/>
          <w:b/>
          <w:iCs/>
          <w:color w:val="111111"/>
          <w:sz w:val="28"/>
          <w:szCs w:val="28"/>
        </w:rPr>
        <w:lastRenderedPageBreak/>
        <w:t>«Дорожки из </w:t>
      </w:r>
      <w:r w:rsidRPr="00A56BD9">
        <w:rPr>
          <w:rStyle w:val="c9"/>
          <w:b/>
          <w:bCs/>
          <w:iCs/>
          <w:color w:val="111111"/>
          <w:sz w:val="28"/>
          <w:szCs w:val="28"/>
        </w:rPr>
        <w:t>песка</w:t>
      </w:r>
      <w:r w:rsidRPr="00A56BD9">
        <w:rPr>
          <w:rStyle w:val="c7"/>
          <w:b/>
          <w:iCs/>
          <w:color w:val="111111"/>
          <w:sz w:val="28"/>
          <w:szCs w:val="28"/>
        </w:rPr>
        <w:t>»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 xml:space="preserve">Взрослый показывает ребенку, как набрать в горсть сухой песок и медленно высыпать его, создавая простые формы. Это упражнение достаточно трудно дается маленьким детям, и для его удачного выполнения требуется многократное повторение. </w:t>
      </w:r>
      <w:proofErr w:type="gramStart"/>
      <w:r w:rsidRPr="00A56BD9">
        <w:rPr>
          <w:rStyle w:val="c0"/>
          <w:color w:val="111111"/>
          <w:sz w:val="28"/>
          <w:szCs w:val="28"/>
        </w:rPr>
        <w:t>Для того чтобы ребенку было интересно, следует сказать ему, что дорожку надо сделать для игрушечного зайчика (цыпленка, медвежонка и т. д., который заблудился и не может найти дорогу домой.</w:t>
      </w:r>
      <w:proofErr w:type="gramEnd"/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A56BD9">
        <w:rPr>
          <w:rStyle w:val="c7"/>
          <w:b/>
          <w:iCs/>
          <w:color w:val="111111"/>
          <w:sz w:val="28"/>
          <w:szCs w:val="28"/>
        </w:rPr>
        <w:t>«Пересыпание сухого </w:t>
      </w:r>
      <w:r w:rsidRPr="00A56BD9">
        <w:rPr>
          <w:rStyle w:val="c9"/>
          <w:b/>
          <w:bCs/>
          <w:iCs/>
          <w:color w:val="111111"/>
          <w:sz w:val="28"/>
          <w:szCs w:val="28"/>
        </w:rPr>
        <w:t>песка через воронку</w:t>
      </w:r>
      <w:r w:rsidRPr="00A56BD9">
        <w:rPr>
          <w:rStyle w:val="c7"/>
          <w:b/>
          <w:iCs/>
          <w:color w:val="111111"/>
          <w:sz w:val="28"/>
          <w:szCs w:val="28"/>
        </w:rPr>
        <w:t>»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Воронку поставить в ведерко и показать детям как песок будет высыпаться из воронки в ведро. Обратить внимание на то, что хорошо сыплется сухой песок. Дать детям возможность самостоятельно пересыпать песок через воронку в ведерко. Из ведерка песок можно пересыпать в формочки.</w:t>
      </w:r>
    </w:p>
    <w:p w:rsidR="00A56BD9" w:rsidRPr="00A56BD9" w:rsidRDefault="00A56BD9" w:rsidP="00A56BD9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 w:rsidRPr="00A56BD9">
        <w:rPr>
          <w:rStyle w:val="c0"/>
          <w:color w:val="111111"/>
          <w:sz w:val="28"/>
          <w:szCs w:val="28"/>
        </w:rPr>
        <w:t>Затем взрослый вместе с детьми поливает часть </w:t>
      </w:r>
      <w:r w:rsidRPr="00A56BD9">
        <w:rPr>
          <w:rStyle w:val="c2"/>
          <w:bCs/>
          <w:color w:val="111111"/>
          <w:sz w:val="28"/>
          <w:szCs w:val="28"/>
        </w:rPr>
        <w:t>песка водой</w:t>
      </w:r>
      <w:r w:rsidRPr="00A56BD9">
        <w:rPr>
          <w:rStyle w:val="c0"/>
          <w:color w:val="111111"/>
          <w:sz w:val="28"/>
          <w:szCs w:val="28"/>
        </w:rPr>
        <w:t>, перемешивает лопаткой и показывает, что мокрый песок не сыплется, но из него можно лепить. Показывает, как наполнить формочку, прижать песок совочком или пальцами, опрокинуть формочку, украсить приготовленный </w:t>
      </w:r>
      <w:r w:rsidRPr="00A56BD9">
        <w:rPr>
          <w:rStyle w:val="c7"/>
          <w:iCs/>
          <w:color w:val="111111"/>
          <w:sz w:val="28"/>
          <w:szCs w:val="28"/>
        </w:rPr>
        <w:t>«пирог»</w:t>
      </w:r>
      <w:r w:rsidRPr="00A56BD9">
        <w:rPr>
          <w:rStyle w:val="c0"/>
          <w:color w:val="111111"/>
          <w:sz w:val="28"/>
          <w:szCs w:val="28"/>
        </w:rPr>
        <w:t>.</w:t>
      </w:r>
    </w:p>
    <w:p w:rsidR="00A56BD9" w:rsidRPr="00A56BD9" w:rsidRDefault="00A56BD9"/>
    <w:sectPr w:rsidR="00A56BD9" w:rsidRPr="00A5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BD9"/>
    <w:rsid w:val="00A5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D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5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6BD9"/>
  </w:style>
  <w:style w:type="character" w:customStyle="1" w:styleId="c2">
    <w:name w:val="c2"/>
    <w:basedOn w:val="a0"/>
    <w:rsid w:val="00A56BD9"/>
  </w:style>
  <w:style w:type="character" w:customStyle="1" w:styleId="c7">
    <w:name w:val="c7"/>
    <w:basedOn w:val="a0"/>
    <w:rsid w:val="00A56BD9"/>
  </w:style>
  <w:style w:type="character" w:customStyle="1" w:styleId="c9">
    <w:name w:val="c9"/>
    <w:basedOn w:val="a0"/>
    <w:rsid w:val="00A56BD9"/>
  </w:style>
  <w:style w:type="character" w:customStyle="1" w:styleId="c4">
    <w:name w:val="c4"/>
    <w:basedOn w:val="a0"/>
    <w:rsid w:val="00A56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3054</Characters>
  <Application>Microsoft Office Word</Application>
  <DocSecurity>0</DocSecurity>
  <Lines>25</Lines>
  <Paragraphs>7</Paragraphs>
  <ScaleCrop>false</ScaleCrop>
  <Company>KottoSOFT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2</cp:revision>
  <dcterms:created xsi:type="dcterms:W3CDTF">2022-03-17T04:23:00Z</dcterms:created>
  <dcterms:modified xsi:type="dcterms:W3CDTF">2022-03-17T04:32:00Z</dcterms:modified>
</cp:coreProperties>
</file>